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82" w:rsidRDefault="004F05F6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E6C82" w:rsidSect="001E6C8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group id="_x0000_s1059" style="position:absolute;margin-left:20.3pt;margin-top:12pt;width:587.55pt;height:842pt;z-index:-251657216;mso-position-horizontal-relative:page;mso-position-vertical-relative:page" coordorigin="166" coordsize="11751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0" type="#_x0000_t75" style="position:absolute;left:166;width:11751;height:16840">
              <v:imagedata r:id="rId6" o:title=""/>
            </v:shape>
            <v:shape id="docshape3" o:spid="_x0000_s1061" type="#_x0000_t75" style="position:absolute;left:2146;top:3124;width:4299;height:12543">
              <v:imagedata r:id="rId7" o:title=""/>
            </v:shape>
            <v:shape id="docshape4" o:spid="_x0000_s1062" type="#_x0000_t75" style="position:absolute;left:6984;top:12168;width:1937;height:2484">
              <v:imagedata r:id="rId8" o:title=""/>
            </v:shape>
            <v:shape id="docshape5" o:spid="_x0000_s1063" type="#_x0000_t75" style="position:absolute;left:9353;top:1972;width:605;height:12780">
              <v:imagedata r:id="rId9" o:title=""/>
            </v:shape>
            <v:shape id="docshape6" o:spid="_x0000_s1064" type="#_x0000_t75" style="position:absolute;left:7423;top:1108;width:922;height:5055">
              <v:imagedata r:id="rId10" o:title=""/>
            </v:shape>
            <v:shape id="docshape7" o:spid="_x0000_s1065" type="#_x0000_t75" style="position:absolute;left:7423;top:9979;width:922;height:2463">
              <v:imagedata r:id="rId11" o:title=""/>
            </v:shape>
            <v:shape id="docshape8" o:spid="_x0000_s1066" type="#_x0000_t75" style="position:absolute;left:7027;top:12225;width:1952;height:1966">
              <v:imagedata r:id="rId12" o:title=""/>
            </v:shape>
            <v:shape id="docshape9" o:spid="_x0000_s1067" type="#_x0000_t75" style="position:absolute;left:1058;top:7387;width:260;height:2016">
              <v:imagedata r:id="rId13" o:title=""/>
            </v:shape>
            <v:shape id="docshape10" o:spid="_x0000_s1068" type="#_x0000_t75" style="position:absolute;left:9410;top:4276;width:548;height:1952">
              <v:imagedata r:id="rId14" o:title=""/>
            </v:shape>
            <v:shape id="docshape11" o:spid="_x0000_s1069" type="#_x0000_t75" style="position:absolute;left:11304;top:12225;width:324;height:2232">
              <v:imagedata r:id="rId15" o:title=""/>
            </v:shape>
            <v:shape id="docshape12" o:spid="_x0000_s1070" type="#_x0000_t75" style="position:absolute;left:7891;top:12168;width:1203;height:1844">
              <v:imagedata r:id="rId16" o:title=""/>
            </v:shape>
            <v:shape id="docshape13" o:spid="_x0000_s1071" type="#_x0000_t75" style="position:absolute;left:7488;top:14241;width:512;height:540">
              <v:imagedata r:id="rId17" o:title=""/>
            </v:shape>
            <v:shape id="docshape14" o:spid="_x0000_s1072" type="#_x0000_t75" style="position:absolute;left:7459;top:2664;width:252;height:1088">
              <v:imagedata r:id="rId18" o:title=""/>
            </v:shape>
            <w10:wrap anchorx="page" anchory="page"/>
          </v:group>
        </w:pict>
      </w:r>
      <w:r w:rsidR="00451AC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group id="docshapegroup1" o:spid="_x0000_s1048" style="position:absolute;margin-left:8.3pt;margin-top:0;width:587.55pt;height:842pt;z-index:-251658240;mso-position-horizontal-relative:page;mso-position-vertical-relative:page" coordorigin="166" coordsize="11751,16840">
            <v:shape id="docshape2" o:spid="_x0000_s1049" type="#_x0000_t75" style="position:absolute;left:166;width:11751;height:16840">
              <v:imagedata r:id="rId19" o:title=""/>
            </v:shape>
            <v:shape id="docshape3" o:spid="_x0000_s1050" type="#_x0000_t75" style="position:absolute;left:3816;top:1051;width:5854;height:14645">
              <v:imagedata r:id="rId20" o:title=""/>
            </v:shape>
            <v:shape id="docshape4" o:spid="_x0000_s1051" type="#_x0000_t75" style="position:absolute;left:2239;top:2030;width:692;height:12788">
              <v:imagedata r:id="rId21" o:title=""/>
            </v:shape>
            <v:shape id="docshape5" o:spid="_x0000_s1052" type="#_x0000_t75" style="position:absolute;left:3463;top:3355;width:1944;height:2074">
              <v:imagedata r:id="rId22" o:title=""/>
            </v:shape>
            <v:shape id="docshape6" o:spid="_x0000_s1053" type="#_x0000_t75" style="position:absolute;left:3406;top:3355;width:1080;height:2031">
              <v:imagedata r:id="rId23" o:title=""/>
            </v:shape>
            <v:shape id="docshape7" o:spid="_x0000_s1054" type="#_x0000_t75" style="position:absolute;left:10865;top:7272;width:245;height:2031">
              <v:imagedata r:id="rId24" o:title=""/>
            </v:shape>
            <v:shape id="docshape8" o:spid="_x0000_s1055" type="#_x0000_t75" style="position:absolute;left:3816;top:2894;width:958;height:2715">
              <v:imagedata r:id="rId25" o:title=""/>
            </v:shape>
            <v:shape id="docshape9" o:spid="_x0000_s1056" type="#_x0000_t75" style="position:absolute;left:4565;top:12974;width:324;height:1239">
              <v:imagedata r:id="rId26" o:title=""/>
            </v:shape>
            <v:shape id="docshape10" o:spid="_x0000_s1057" type="#_x0000_t75" style="position:absolute;left:4594;top:11361;width:180;height:692">
              <v:imagedata r:id="rId27" o:title=""/>
            </v:shape>
            <v:shape id="docshape11" o:spid="_x0000_s1058" type="#_x0000_t75" style="position:absolute;left:5026;top:3643;width:440;height:1188">
              <v:imagedata r:id="rId28" o:title=""/>
            </v:shape>
            <w10:wrap anchorx="page" anchory="page"/>
          </v:group>
        </w:pic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Пояснительная записка.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hyperlink r:id="rId29" w:history="1">
        <w:r w:rsidRPr="005E635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Выжигание</w:t>
        </w:r>
      </w:hyperlink>
      <w:r w:rsidRPr="005E6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 дереву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искусство, пришедшее к нам из глубины веков. В той или иной форме выжигание по дереву можно встретить в культуре любого народа. Первые предметы быта, украшенные выжженным узором, датируются приблизительно 700 годом до нашей эры и обнаружены в Перу. В средние века в Европе выжигание стало уже не только формой народного творчества, но и действительно искусством. Им занимались многие знаменитые художники.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В старину для выжигания использовали специальные заточенные под определённый узор клейма или металлические стержни, которые накаляли докрасна. На деревянных панелях домов, балках, ставнях часто выжигали раскалённой кочергой или шпагой. 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В ХХ веке появились первые электрические приборы для выжигания. В наше время применяют многие способы выжигания: </w:t>
      </w:r>
      <w:proofErr w:type="spellStart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пиротипию</w:t>
      </w:r>
      <w:proofErr w:type="spellEnd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(горячее печатание), </w:t>
      </w:r>
      <w:proofErr w:type="spellStart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пирографию</w:t>
      </w:r>
      <w:proofErr w:type="spellEnd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(горячее рисование), выжигание в горячем песке или на открытом пламени, на солнце увеличительным стеклом, выжигание кислотами, трением на токарном станке.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сожалению, сейчас этот вид народного промысла несколько позабыт. И напрасно, ведь это прекрасное хобби для любого возраста. </w:t>
      </w:r>
      <w:r w:rsidRPr="005E6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Ребенку выжигание по дереву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стать более аккуратным, трудолюбивым и усидчивым, развить творческие способности.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6B3E73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0" w:history="1">
        <w:r w:rsidRPr="005E635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Выжигание по дереву</w:t>
        </w:r>
      </w:hyperlink>
      <w:r w:rsidRPr="005E635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— </w:t>
      </w:r>
      <w:r w:rsidRPr="006B3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вид творчества. Если сделать это занятие простым и безопасным, оно принесет ребенку огромную пользу.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  «Художественное выжигание по дереву »</w:t>
      </w:r>
      <w:r w:rsidR="006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технической направленности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1 год обучения.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отражается специфика стороны, которая присуща предметам практической деятельности, как мощному средств</w:t>
      </w:r>
      <w:r w:rsidR="006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назначения и развития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E73" w:rsidRPr="006B3E73" w:rsidRDefault="006B3E73" w:rsidP="006B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73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</w:t>
      </w:r>
      <w:r>
        <w:rPr>
          <w:rFonts w:ascii="Times New Roman" w:hAnsi="Times New Roman" w:cs="Times New Roman"/>
          <w:sz w:val="28"/>
          <w:szCs w:val="28"/>
        </w:rPr>
        <w:t>мма объединения «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выжигание по дереву</w:t>
      </w:r>
      <w:proofErr w:type="gramStart"/>
      <w:r w:rsidRPr="006B3E73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6B3E73">
        <w:rPr>
          <w:rFonts w:ascii="Times New Roman" w:hAnsi="Times New Roman" w:cs="Times New Roman"/>
          <w:sz w:val="28"/>
          <w:szCs w:val="28"/>
        </w:rPr>
        <w:t>сновывается на нормативных документах:</w:t>
      </w:r>
    </w:p>
    <w:p w:rsidR="006B3E73" w:rsidRPr="006B3E73" w:rsidRDefault="006B3E73" w:rsidP="006B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73">
        <w:rPr>
          <w:rFonts w:ascii="Times New Roman" w:hAnsi="Times New Roman" w:cs="Times New Roman"/>
          <w:sz w:val="28"/>
          <w:szCs w:val="28"/>
        </w:rPr>
        <w:t>- Закон «Об образовании Российской Федерации» № 273 от 29 декабря.</w:t>
      </w:r>
    </w:p>
    <w:p w:rsidR="006B3E73" w:rsidRPr="006B3E73" w:rsidRDefault="006B3E73" w:rsidP="006B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73">
        <w:rPr>
          <w:rFonts w:ascii="Times New Roman" w:hAnsi="Times New Roman" w:cs="Times New Roman"/>
          <w:sz w:val="28"/>
          <w:szCs w:val="28"/>
        </w:rPr>
        <w:t xml:space="preserve">- Устав 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данной программы заключается  в соединении умственного и физического творческого труда, которое является одной из основ здорового и долговременного образа жизни человека.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программы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данной программы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модифицирована, разработана на основе программы Симоненко В.Д., </w:t>
      </w:r>
      <w:proofErr w:type="spellStart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Б.М.:</w:t>
      </w:r>
    </w:p>
    <w:p w:rsidR="005E635B" w:rsidRPr="005E635B" w:rsidRDefault="005E635B" w:rsidP="005E635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общеобразовательных школ и гимназий «Основы народного и декоративно- прикладного искусства 1-8 классы;</w:t>
      </w:r>
    </w:p>
    <w:p w:rsidR="005E635B" w:rsidRPr="005E635B" w:rsidRDefault="005E635B" w:rsidP="005E635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для 5-9 классов.</w:t>
      </w:r>
    </w:p>
    <w:p w:rsidR="005E635B" w:rsidRPr="005E635B" w:rsidRDefault="005E635B" w:rsidP="005E635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творчество для дополнительных образовательных учреждений.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</w:p>
    <w:p w:rsidR="005E635B" w:rsidRPr="005E635B" w:rsidRDefault="005E635B" w:rsidP="005E6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пространственное представление, художественно – образное   восприятие действительности;</w:t>
      </w:r>
    </w:p>
    <w:p w:rsidR="005E635B" w:rsidRPr="005E635B" w:rsidRDefault="005E635B" w:rsidP="005E6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познавать и использовать красоту и свойства древесины для создания художественных образов, и предметов быта;</w:t>
      </w:r>
    </w:p>
    <w:p w:rsidR="005E635B" w:rsidRPr="005E635B" w:rsidRDefault="005E635B" w:rsidP="005E6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основы технологии и технику безопасности ручной обработки древесины;</w:t>
      </w:r>
    </w:p>
    <w:p w:rsidR="005E635B" w:rsidRPr="005E635B" w:rsidRDefault="005E635B" w:rsidP="005E6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технологию работы выжигателем;</w:t>
      </w:r>
    </w:p>
    <w:p w:rsidR="005E635B" w:rsidRPr="005E635B" w:rsidRDefault="005E635B" w:rsidP="005E63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работать различными инструментами, приспособлениями;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E635B" w:rsidRPr="005E635B" w:rsidRDefault="006B3E73" w:rsidP="005E63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учащихся;</w:t>
      </w:r>
    </w:p>
    <w:p w:rsidR="005E635B" w:rsidRPr="005E635B" w:rsidRDefault="005E635B" w:rsidP="005E63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5E635B" w:rsidRPr="005E635B" w:rsidRDefault="005E635B" w:rsidP="005E63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5E635B" w:rsidRPr="005E635B" w:rsidRDefault="005E635B" w:rsidP="005E63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русскому народному творчеству и к новым, современным направлениям народного творчества;</w:t>
      </w:r>
    </w:p>
    <w:p w:rsidR="005E635B" w:rsidRPr="005E635B" w:rsidRDefault="005E635B" w:rsidP="005E63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терпение, настойчивость, трудолюбие;</w:t>
      </w:r>
    </w:p>
    <w:p w:rsidR="005E635B" w:rsidRPr="005E635B" w:rsidRDefault="005E635B" w:rsidP="005E635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работы в творческом разновозрастном коллективе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реализации программы участвуют</w:t>
      </w:r>
    </w:p>
    <w:p w:rsidR="005E635B" w:rsidRPr="005E635B" w:rsidRDefault="006B3E73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10-15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занятий: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учебной группы –постоянный состав.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групповые занятия с использованием индивидуального подхода к каждому ребенку.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– 2 занятие по 2 часа в неделю с необходимыми оздоровительными перерывами – всего 4 часа в неделю.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в группе – 12- 15 человек.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занятий: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</w:p>
    <w:p w:rsidR="005E635B" w:rsidRPr="005E635B" w:rsidRDefault="005E635B" w:rsidP="005E63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B92785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5E635B"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данной программы дети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рабочего места и основные правила техники безопасности;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графики, графического изображения (чертёж, эскиз, технический рисунок);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физико-механические, технологические, энергетические, экологические свойства материалов;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разметки по шаблону и чертежу;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подбора столярного инструмента - по назначению, по виду деятельности, по свойствам материалов;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отделки древесины - грунтовка, шлифование, окраска, лакирование, полирование;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композиции: основные принципы декоративного оформления плоскости;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 выжигания, типовые композиции и их выполнение на различных видах изделий;</w:t>
      </w:r>
    </w:p>
    <w:p w:rsidR="005E635B" w:rsidRPr="005E635B" w:rsidRDefault="005E635B" w:rsidP="005E63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изготовления изделий и декорирование их выжиганием;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  <w:r w:rsidRPr="005E635B">
        <w:rPr>
          <w:rFonts w:ascii="Times New Roman" w:eastAsia="Times New Roman" w:hAnsi="Times New Roman" w:cs="Times New Roman"/>
          <w:b/>
          <w:bCs/>
          <w:i/>
          <w:iCs/>
          <w:color w:val="9C6D48"/>
          <w:sz w:val="28"/>
          <w:szCs w:val="28"/>
          <w:lang w:eastAsia="ru-RU"/>
        </w:rPr>
        <w:t> 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организовывать рабочее место. Соблюдать правила Техники безопасности;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читать и выполнять чертежи, эскизы, технические рисунки;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породу и пороки древесины по её внешнему виду;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разметку заготовки по шаблону и чертежу;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столярные операции;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отделку столярных изделий с учётом дизайна;  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разрабатывать композиции для выжигания и выполнять их;</w:t>
      </w:r>
    </w:p>
    <w:p w:rsidR="005E635B" w:rsidRPr="005E635B" w:rsidRDefault="005E635B" w:rsidP="005E63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экономно расходовать материалы и электроэнергию;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5E635B" w:rsidRPr="005E635B" w:rsidRDefault="005E635B" w:rsidP="005E63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рассказ, беседа, объяснение;</w:t>
      </w:r>
    </w:p>
    <w:p w:rsidR="005E635B" w:rsidRPr="005E635B" w:rsidRDefault="005E635B" w:rsidP="005E63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иллюстрации, демонстрации;</w:t>
      </w:r>
    </w:p>
    <w:p w:rsidR="005E635B" w:rsidRPr="005E635B" w:rsidRDefault="005E635B" w:rsidP="005E63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практические занятия;</w:t>
      </w:r>
    </w:p>
    <w:p w:rsidR="005E635B" w:rsidRPr="005E635B" w:rsidRDefault="005E635B" w:rsidP="005E63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Репродуктивные, проблемно-поисковые: повторение, конструирование</w:t>
      </w:r>
    </w:p>
    <w:p w:rsidR="005E635B" w:rsidRPr="005E635B" w:rsidRDefault="005E635B" w:rsidP="005E63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Эвристический: продумывание будущей работы.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E635B" w:rsidRPr="005E635B" w:rsidRDefault="005E635B" w:rsidP="005E63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детского творчества</w:t>
      </w:r>
    </w:p>
    <w:p w:rsidR="005E635B" w:rsidRPr="005E635B" w:rsidRDefault="005E635B" w:rsidP="005E63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районных, окружных, городских выставках декоративно-прикладного творчества, конкурсах различного уровня.</w:t>
      </w:r>
    </w:p>
    <w:p w:rsidR="005E635B" w:rsidRPr="005E635B" w:rsidRDefault="005E635B" w:rsidP="005E63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аттестация.</w:t>
      </w:r>
    </w:p>
    <w:p w:rsid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B92785" w:rsidRDefault="00B92785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рекомендована для детей с нарушением зрения, умственной отсталостью и ДЦП.</w:t>
      </w:r>
    </w:p>
    <w:p w:rsidR="00B92785" w:rsidRDefault="00935108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базовый уровень.</w:t>
      </w:r>
    </w:p>
    <w:p w:rsidR="00935108" w:rsidRDefault="00935108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108" w:rsidRPr="00B92785" w:rsidRDefault="00935108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Учебно-тематический план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"/>
        <w:gridCol w:w="7567"/>
        <w:gridCol w:w="1647"/>
        <w:gridCol w:w="2889"/>
        <w:gridCol w:w="2126"/>
      </w:tblGrid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e4e896ca9c85a416aa556a742db30fe5686a67d"/>
            <w:bookmarkStart w:id="1" w:name="0"/>
            <w:bookmarkEnd w:id="0"/>
            <w:bookmarkEnd w:id="1"/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труда, электро- и пожарная безопасность при производстве художественных изделий.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материаловедения.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Декорирование изделий выжиганием.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заготовок к работе.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декорирования художественных изделий выжиганием.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приёмы выжигания.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 выполнения приёмов выжигания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изделия.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изделий и декорирование их выжиганием.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Выставка детского творчества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E635B" w:rsidRPr="005E635B" w:rsidTr="00EF49C0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</w:tbl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Охрана труда, электро- и пожарная безопасность при производстве художественных изделий.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Теория. Введение. ТБ, электро- и пожарная безопасность при производстве художественных изделий. Начальная диагностика.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Основы материаловедения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 Основы материаловедения. Знакомство с учебно-тематическим планом по выполнению изделий из древесины. Рабочее место и гигиена труда. Древесина: основные свойства и пороки; характеристика пород; фанера, шпон, нетрадиционные и отделочные материалы и клеи.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Инструменты и приспособления для выполнения работ по выжиганию.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Инструменты и приспособления для выполнения работ по выжиганию. ТБ при работе с электровыжигателем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Правила: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поведения и техники безопасности;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пожарной и электробезопасности;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</w:t>
      </w:r>
      <w:proofErr w:type="gramStart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анитарии и личной гигиены при производстве художественных изделий из дерева.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4. Технология декорирования изделий выжиганием.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Теория. Технология декорирования изделий выжиганием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Подготовка материалов;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рисунка;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выжигания.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Основы композиции.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Технология создания композиции с использованием отдельных элементов выполненных электро- выжигателем. Основы композиции. - Основные принципы композиции;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и конструкция изделия.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Подготовка заготовок к работе.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подготовка древесины к работе, выполнение контурного рисунка на древесине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требования к инструменту;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за инструментом.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Теория. Технология декорирования художественных изделий выжиганием.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Подготовка материалов;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рисунка;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выжигания;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соединения деталей;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сборка изделия;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прозрачная отделка.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 выполнение контурного выжигания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Основные приёмы выжигания.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Технология основных приёмов выжигания.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 совершенствование приёмов выжигания.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Технология выполнения приёмов выжигания  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совершенствование приёмов выжигания. Освоение приёмов выжигания. Выполнение настенного панно  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10. Отделка изделия.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выполнение настенного панно  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Отделочные материалы;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прозрачная отделка.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Изготовление изделий и декорирование их выжиганием.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выполнение настенного панно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Форма и конструкция изделия;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виды орнамента;</w:t>
      </w:r>
    </w:p>
    <w:p w:rsidR="005E635B" w:rsidRPr="005E635B" w:rsidRDefault="005E635B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симметрия;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изделия со сложным орнаментом.  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12. Итоговая аттестация. (знание теории и практики в форме выставки детского творчества).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дополнительной образовательной программыпо разделам и темам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4471"/>
        <w:gridCol w:w="1657"/>
        <w:gridCol w:w="2507"/>
        <w:gridCol w:w="2648"/>
        <w:gridCol w:w="3561"/>
      </w:tblGrid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219abb100d670a78a11682dc227edac10fde23ca"/>
            <w:bookmarkStart w:id="3" w:name="1"/>
            <w:bookmarkEnd w:id="2"/>
            <w:bookmarkEnd w:id="3"/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 и темы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методы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подведения итогов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обучения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Охрана труда, </w:t>
            </w:r>
            <w:proofErr w:type="spellStart"/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Словесно-наглядный. Приучение к выполнению требований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материаловедения.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Словесно-наглядный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Обобщающая беседа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Декорирование изделий выжиганием.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заготовок к работе.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декорирования художественных изделий выжиганием.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приёмы выжигания.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 выполнения приёмов выжигания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изделия.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изделий и декорирование их выжиганием.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 наглядный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работ, выставка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5E635B" w:rsidRPr="005E635B" w:rsidTr="00EF49C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каждого занятия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должен иметь: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4"/>
        <w:gridCol w:w="4296"/>
        <w:gridCol w:w="4252"/>
        <w:gridCol w:w="4111"/>
      </w:tblGrid>
      <w:tr w:rsidR="005E635B" w:rsidRPr="005E635B" w:rsidTr="00EF49C0"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8f6ca639e7a57e7d7b9586d30b4b1cb32e39a8fa"/>
            <w:bookmarkStart w:id="5" w:name="2"/>
            <w:bookmarkEnd w:id="4"/>
            <w:bookmarkEnd w:id="5"/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Карандаш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Электровыжигатель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или гуашь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Копирка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</w:t>
            </w:r>
          </w:p>
          <w:p w:rsidR="005E635B" w:rsidRPr="005E635B" w:rsidRDefault="005E635B" w:rsidP="00EF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для воды</w:t>
            </w:r>
          </w:p>
        </w:tc>
      </w:tr>
    </w:tbl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5B" w:rsidRPr="005E635B" w:rsidRDefault="005E635B" w:rsidP="005E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E635B" w:rsidRPr="005E635B" w:rsidRDefault="005E635B" w:rsidP="005E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каждого года обучения является выставка поделок и изготовление стендов,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ормление фойе школы и классов, </w:t>
      </w:r>
      <w:bookmarkStart w:id="6" w:name="_GoBack"/>
      <w:bookmarkEnd w:id="6"/>
      <w:r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районных, окружных, городских конкурсах декоративно-прикладного искусства.</w:t>
      </w:r>
    </w:p>
    <w:p w:rsidR="005E635B" w:rsidRPr="005E635B" w:rsidRDefault="005E635B" w:rsidP="005E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литературы;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Бородулин В.А. Художественная обработка дерева. - М.: Просвещение, 1988.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Внеклассная работа по труду. /Сост.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Гукасова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А.М./ - М.: Просвещение, 1981.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Франк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Нипель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Мастеру на все руки. Книга 1. - М.: Мир, 1993.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Рихвк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Э.В. Обработка древесины в школьных мастерских. - М.: Просвещение, 1984.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Тымкив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Программа профессионального обучения учащихся VIII - IX классов средней образовательной школы. Профиль - художественная обработка дерева. - М.: Просвещение, 1989.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Хворостов А.С. Декоративно - прикладное искусство в школе.- М.: Просвещение, 1981.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Карабанов И.А. Технология обработки древесины 5 - 9. - М.: Просвещение, 1995.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Раскраски. /Сост.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Вохринцова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С./. - Екатеринбург</w:t>
      </w:r>
      <w:proofErr w:type="gram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по трудовому обучению 5 - 7</w:t>
      </w:r>
      <w:proofErr w:type="gram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Карабанова И.А./.- М.: Просвещение, 1993.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5. /Под ред. Симоненко В.Д./. - М.: Просвещение, 1999.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6. /Под ред. Симоненко В.Д./.- М.: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1997.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7. /Под ред. Симоненко В.Д./.- М.: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1997.</w:t>
      </w:r>
    </w:p>
    <w:p w:rsidR="005E635B" w:rsidRPr="005E635B" w:rsidRDefault="006B3E73" w:rsidP="005E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8. /Под ред. Симоненко В.Д./.- М.: </w:t>
      </w:r>
      <w:proofErr w:type="spellStart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5E635B" w:rsidRPr="005E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1997.</w:t>
      </w:r>
    </w:p>
    <w:p w:rsidR="0078603C" w:rsidRPr="005E635B" w:rsidRDefault="0078603C">
      <w:pPr>
        <w:rPr>
          <w:rFonts w:ascii="Times New Roman" w:hAnsi="Times New Roman" w:cs="Times New Roman"/>
          <w:sz w:val="28"/>
          <w:szCs w:val="28"/>
        </w:rPr>
      </w:pPr>
    </w:p>
    <w:sectPr w:rsidR="0078603C" w:rsidRPr="005E635B" w:rsidSect="005E6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16"/>
    <w:multiLevelType w:val="multilevel"/>
    <w:tmpl w:val="43D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2CD2"/>
    <w:multiLevelType w:val="multilevel"/>
    <w:tmpl w:val="5C8A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409C"/>
    <w:multiLevelType w:val="multilevel"/>
    <w:tmpl w:val="CFDA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B5946"/>
    <w:multiLevelType w:val="multilevel"/>
    <w:tmpl w:val="292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E2E28"/>
    <w:multiLevelType w:val="multilevel"/>
    <w:tmpl w:val="FBB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51041"/>
    <w:multiLevelType w:val="multilevel"/>
    <w:tmpl w:val="93BE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60C59"/>
    <w:multiLevelType w:val="multilevel"/>
    <w:tmpl w:val="B30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34ED3"/>
    <w:multiLevelType w:val="multilevel"/>
    <w:tmpl w:val="938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55B94"/>
    <w:multiLevelType w:val="multilevel"/>
    <w:tmpl w:val="FFF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349"/>
    <w:rsid w:val="001C6349"/>
    <w:rsid w:val="001E6C82"/>
    <w:rsid w:val="00253F23"/>
    <w:rsid w:val="00451AC2"/>
    <w:rsid w:val="00471D10"/>
    <w:rsid w:val="004F05F6"/>
    <w:rsid w:val="0053375D"/>
    <w:rsid w:val="005E635B"/>
    <w:rsid w:val="006B3E73"/>
    <w:rsid w:val="0078603C"/>
    <w:rsid w:val="00915AD6"/>
    <w:rsid w:val="00935108"/>
    <w:rsid w:val="0097219E"/>
    <w:rsid w:val="00A6229F"/>
    <w:rsid w:val="00B9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://www.google.com/url?q=http%3A%2F%2Fwww.zanimayka.ru%2Fcategory%2Fvyzhiganie%2F&amp;sa=D&amp;sntz=1&amp;usg=AFQjCNFj_y263Y2oUauwM74pr82uaJicd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://www.google.com/url?q=http%3A%2F%2Fwww.zanimayka.ru%2Fcategory%2Fvyzhiganie%2F&amp;sa=D&amp;sntz=1&amp;usg=AFQjCNFj_y263Y2oUauwM74pr82uaJic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4283-E77B-4E9F-9BD1-D260EAE9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2019-10-29T16:14:00Z</dcterms:created>
  <dcterms:modified xsi:type="dcterms:W3CDTF">2022-09-01T11:22:00Z</dcterms:modified>
</cp:coreProperties>
</file>